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04" w:rsidRPr="007C73E9" w:rsidRDefault="00497D04" w:rsidP="007C73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D0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№______*</w:t>
      </w:r>
    </w:p>
    <w:p w:rsidR="00292BEE" w:rsidRDefault="007C73E9" w:rsidP="00292BEE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изучению общественного мнения при проведении общественных обсуждений </w:t>
      </w:r>
      <w:r w:rsidR="00292BEE">
        <w:rPr>
          <w:rFonts w:ascii="Liberation Serif" w:hAnsi="Liberation Serif" w:cs="Liberation Serif"/>
          <w:b/>
          <w:bCs/>
          <w:shd w:val="clear" w:color="auto" w:fill="FFFFFF"/>
        </w:rPr>
        <w:t>проектной документации </w:t>
      </w:r>
      <w:r w:rsidR="00572FCE" w:rsidRPr="00572FCE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5D4119" w:rsidRPr="00146933">
        <w:rPr>
          <w:rFonts w:ascii="Times New Roman" w:hAnsi="Times New Roman" w:cs="Times New Roman"/>
          <w:b/>
          <w:sz w:val="24"/>
          <w:szCs w:val="24"/>
        </w:rPr>
        <w:t xml:space="preserve">Реконструкция подстанции ПС 110 </w:t>
      </w:r>
      <w:proofErr w:type="spellStart"/>
      <w:r w:rsidR="005D4119" w:rsidRPr="00146933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5D4119" w:rsidRPr="00146933">
        <w:rPr>
          <w:rFonts w:ascii="Times New Roman" w:hAnsi="Times New Roman" w:cs="Times New Roman"/>
          <w:b/>
          <w:sz w:val="24"/>
          <w:szCs w:val="24"/>
        </w:rPr>
        <w:t xml:space="preserve">» (ПС 110 </w:t>
      </w:r>
      <w:proofErr w:type="spellStart"/>
      <w:r w:rsidR="005D4119" w:rsidRPr="00146933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5D4119" w:rsidRPr="00146933">
        <w:rPr>
          <w:rFonts w:ascii="Times New Roman" w:hAnsi="Times New Roman" w:cs="Times New Roman"/>
          <w:b/>
          <w:sz w:val="24"/>
          <w:szCs w:val="24"/>
        </w:rPr>
        <w:t xml:space="preserve"> Строительная) на объекте «ВЛ-110 </w:t>
      </w:r>
      <w:proofErr w:type="spellStart"/>
      <w:r w:rsidR="005D4119" w:rsidRPr="00146933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5D4119" w:rsidRPr="00146933">
        <w:rPr>
          <w:rFonts w:ascii="Times New Roman" w:hAnsi="Times New Roman" w:cs="Times New Roman"/>
          <w:b/>
          <w:sz w:val="24"/>
          <w:szCs w:val="24"/>
        </w:rPr>
        <w:t xml:space="preserve"> ПС-500 Отпайка 1</w:t>
      </w:r>
      <w:r w:rsidR="00572FCE" w:rsidRPr="00572FCE">
        <w:rPr>
          <w:rFonts w:ascii="Liberation Serif" w:hAnsi="Liberation Serif" w:cs="Liberation Serif"/>
          <w:b/>
          <w:bCs/>
          <w:shd w:val="clear" w:color="auto" w:fill="FFFFFF"/>
        </w:rPr>
        <w:t>»</w:t>
      </w:r>
      <w:r w:rsidR="00292BEE">
        <w:rPr>
          <w:rFonts w:ascii="Liberation Serif" w:hAnsi="Liberation Serif" w:cs="Liberation Serif"/>
          <w:b/>
          <w:bCs/>
          <w:shd w:val="clear" w:color="auto" w:fill="FFFFFF"/>
        </w:rPr>
        <w:t>, включая предварительные материалы оценки воздействия на окружающую среду</w:t>
      </w:r>
      <w:r w:rsidR="005D4119">
        <w:rPr>
          <w:rStyle w:val="af1"/>
          <w:rFonts w:ascii="Liberation Serif" w:hAnsi="Liberation Serif" w:cs="Liberation Serif"/>
          <w:b/>
          <w:bCs/>
          <w:shd w:val="clear" w:color="auto" w:fill="FFFFFF"/>
        </w:rPr>
        <w:footnoteReference w:id="1"/>
      </w:r>
    </w:p>
    <w:p w:rsidR="003A2A7A" w:rsidRPr="007C73E9" w:rsidRDefault="003A2A7A" w:rsidP="003A2A7A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C73E9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C73E9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D0757E" w:rsidRDefault="00D0757E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1571" w:type="dxa"/>
        <w:tblLook w:val="04A0" w:firstRow="1" w:lastRow="0" w:firstColumn="1" w:lastColumn="0" w:noHBand="0" w:noVBand="1"/>
      </w:tblPr>
      <w:tblGrid>
        <w:gridCol w:w="3686"/>
        <w:gridCol w:w="1081"/>
        <w:gridCol w:w="1990"/>
        <w:gridCol w:w="236"/>
        <w:gridCol w:w="2079"/>
        <w:gridCol w:w="273"/>
        <w:gridCol w:w="2226"/>
      </w:tblGrid>
      <w:tr w:rsidR="007C73E9" w:rsidTr="00972121">
        <w:trPr>
          <w:gridAfter w:val="1"/>
          <w:wAfter w:w="2226" w:type="dxa"/>
          <w:trHeight w:val="3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73E9" w:rsidRPr="00972121" w:rsidRDefault="00972121" w:rsidP="00972121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C73E9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***: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CF6" w:rsidRPr="00972121" w:rsidRDefault="00972121" w:rsidP="00972121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жительства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телефон 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***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физических лиц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B6CF6" w:rsidRPr="007B6CF6" w:rsidRDefault="00972121" w:rsidP="0091609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B6CF6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организации: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3E9" w:rsidTr="00972121">
        <w:trPr>
          <w:gridAfter w:val="1"/>
          <w:wAfter w:w="2226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Pr="007B6CF6" w:rsidRDefault="00972121" w:rsidP="007B6CF6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нахождения и телефон организации (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представителей организаций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2121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21" w:rsidRDefault="00972121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6B1BD5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BD5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6B1BD5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6B1BD5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B1BD5" w:rsidRPr="006B1BD5" w:rsidTr="00F968C8">
        <w:tc>
          <w:tcPr>
            <w:tcW w:w="704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06202207"/>
            <w:proofErr w:type="gramStart"/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1BD5" w:rsidRPr="006B1BD5" w:rsidTr="00F968C8">
        <w:tc>
          <w:tcPr>
            <w:tcW w:w="704" w:type="dxa"/>
          </w:tcPr>
          <w:p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предварительны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6B1BD5" w:rsidRPr="006B1BD5" w:rsidTr="00F968C8">
        <w:tc>
          <w:tcPr>
            <w:tcW w:w="704" w:type="dxa"/>
          </w:tcPr>
          <w:p w:rsidR="00497D04" w:rsidRPr="006B1BD5" w:rsidRDefault="00497D0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497D04" w:rsidRPr="006B1BD5" w:rsidRDefault="00497D04" w:rsidP="00497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Учтены ли все аспекты потенциального воздействия на окружающую среду, связанного с реализацией 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BD5" w:rsidRPr="006B1BD5" w:rsidTr="00F968C8">
        <w:tc>
          <w:tcPr>
            <w:tcW w:w="704" w:type="dxa"/>
          </w:tcPr>
          <w:p w:rsidR="007F0A14" w:rsidRPr="006B1BD5" w:rsidRDefault="00497D0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0A14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и 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к предварительны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80F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BD5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 w:rsidR="006B1BD5">
        <w:rPr>
          <w:rFonts w:ascii="Times New Roman" w:eastAsia="Calibri" w:hAnsi="Times New Roman" w:cs="Times New Roman"/>
          <w:sz w:val="24"/>
          <w:szCs w:val="24"/>
        </w:rPr>
        <w:t>ым</w:t>
      </w:r>
      <w:r w:rsidRPr="006B1BD5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6B1BD5">
        <w:rPr>
          <w:rFonts w:ascii="Times New Roman" w:eastAsia="Calibri" w:hAnsi="Times New Roman" w:cs="Times New Roman"/>
          <w:sz w:val="24"/>
          <w:szCs w:val="24"/>
        </w:rPr>
        <w:t>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6B1BD5">
        <w:rPr>
          <w:rFonts w:ascii="Times New Roman" w:eastAsia="Calibri" w:hAnsi="Times New Roman" w:cs="Times New Roman"/>
          <w:sz w:val="24"/>
          <w:szCs w:val="24"/>
        </w:rPr>
        <w:t>ам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 </w:t>
      </w:r>
      <w:r w:rsidRPr="006B1BD5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</w:t>
      </w:r>
      <w:r w:rsidR="00791764">
        <w:rPr>
          <w:rFonts w:ascii="Times New Roman" w:eastAsia="Calibri" w:hAnsi="Times New Roman" w:cs="Times New Roman"/>
          <w:sz w:val="24"/>
          <w:szCs w:val="24"/>
        </w:rPr>
        <w:t>ы № 1 и</w:t>
      </w:r>
      <w:r w:rsidRPr="006B1BD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307A1" w:rsidRPr="006B1BD5">
        <w:rPr>
          <w:rFonts w:ascii="Times New Roman" w:eastAsia="Calibri" w:hAnsi="Times New Roman" w:cs="Times New Roman"/>
          <w:sz w:val="24"/>
          <w:szCs w:val="24"/>
        </w:rPr>
        <w:t>3</w:t>
      </w:r>
      <w:r w:rsidRPr="006B1BD5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1" w:name="_Hlk106202308"/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2121" w:rsidRPr="00EA180F" w:rsidRDefault="00EA180F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972121" w:rsidRPr="00972121" w:rsidTr="00F968C8">
        <w:tc>
          <w:tcPr>
            <w:tcW w:w="704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72121" w:rsidRPr="00972121" w:rsidTr="00F968C8">
        <w:tc>
          <w:tcPr>
            <w:tcW w:w="704" w:type="dxa"/>
          </w:tcPr>
          <w:p w:rsidR="007F0A14" w:rsidRPr="00972121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7F0A14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972121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1029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972121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972121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3616B4">
        <w:rPr>
          <w:rFonts w:ascii="Times New Roman" w:eastAsia="Calibri" w:hAnsi="Times New Roman" w:cs="Times New Roman"/>
          <w:sz w:val="24"/>
          <w:szCs w:val="24"/>
        </w:rPr>
        <w:t>ым</w:t>
      </w:r>
      <w:r w:rsidRPr="00972121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3616B4" w:rsidRPr="003616B4">
        <w:rPr>
          <w:rFonts w:ascii="Times New Roman" w:eastAsia="Calibri" w:hAnsi="Times New Roman" w:cs="Times New Roman"/>
          <w:sz w:val="24"/>
          <w:szCs w:val="24"/>
        </w:rPr>
        <w:t>предварительным материалам оценки воздействия на окружающую среду</w:t>
      </w:r>
      <w:r w:rsidRPr="00972121">
        <w:rPr>
          <w:rFonts w:ascii="Times New Roman" w:eastAsia="Calibri" w:hAnsi="Times New Roman" w:cs="Times New Roman"/>
          <w:sz w:val="24"/>
          <w:szCs w:val="24"/>
        </w:rPr>
        <w:t>? (заполняется при ответе «да» на вопрос №</w:t>
      </w:r>
      <w:r w:rsidR="004307A1" w:rsidRPr="00972121">
        <w:rPr>
          <w:rFonts w:ascii="Times New Roman" w:eastAsia="Calibri" w:hAnsi="Times New Roman" w:cs="Times New Roman"/>
          <w:sz w:val="24"/>
          <w:szCs w:val="24"/>
        </w:rPr>
        <w:t>4</w:t>
      </w:r>
      <w:r w:rsidRPr="00972121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2" w:name="_Hlk106202074"/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2"/>
    </w:tbl>
    <w:p w:rsidR="004307A1" w:rsidRPr="007C73E9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BB9" w:rsidRPr="003616B4" w:rsidRDefault="004307A1" w:rsidP="002A5BD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участника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D0757E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</w:p>
    <w:p w:rsidR="004307A1" w:rsidRDefault="00267BB9" w:rsidP="00C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0757E">
        <w:rPr>
          <w:rFonts w:ascii="Times New Roman" w:hAnsi="Times New Roman" w:cs="Times New Roman"/>
          <w:sz w:val="20"/>
          <w:szCs w:val="20"/>
        </w:rPr>
        <w:t>(</w:t>
      </w:r>
      <w:r w:rsidR="00EA180F" w:rsidRPr="00EA180F">
        <w:rPr>
          <w:rFonts w:ascii="Times New Roman" w:hAnsi="Times New Roman" w:cs="Times New Roman"/>
          <w:sz w:val="20"/>
          <w:szCs w:val="20"/>
        </w:rPr>
        <w:t>Заполняя опросный лист, я подтверждаю, что я даю свое согласие на обработку моих персональных данных</w:t>
      </w:r>
      <w:r w:rsidR="00EA180F" w:rsidRPr="00EA180F"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содержащихся в</w:t>
      </w:r>
      <w:r w:rsidR="00EA180F">
        <w:rPr>
          <w:rFonts w:ascii="Times New Roman" w:hAnsi="Times New Roman" w:cs="Times New Roman"/>
          <w:sz w:val="20"/>
          <w:szCs w:val="20"/>
        </w:rPr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настоящем опросном листе, в порядке и на условиях, определенных Федеральным законом от 27.07.20-6 №152-ФЗ «О персональных данных», и подтверждаю, что все указанные в настоящем опросном листе данные верны</w:t>
      </w:r>
      <w:r w:rsidR="00EA18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A180F" w:rsidRPr="00EA180F">
        <w:t xml:space="preserve"> </w:t>
      </w:r>
      <w:proofErr w:type="gramStart"/>
      <w:r w:rsidR="00EA180F" w:rsidRPr="00EA180F">
        <w:rPr>
          <w:rFonts w:ascii="Times New Roman" w:hAnsi="Times New Roman" w:cs="Times New Roman"/>
          <w:sz w:val="20"/>
          <w:szCs w:val="20"/>
        </w:rPr>
        <w:t>Я подтверждаю, что, давая такое согласие я действую волей и в своих интересах</w:t>
      </w:r>
      <w:r w:rsidRPr="00D0757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4D25FA" w:rsidRPr="00D0757E" w:rsidRDefault="004D25FA" w:rsidP="00D07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07A1" w:rsidRPr="00972121" w:rsidRDefault="004307A1" w:rsidP="002A5BD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6201339"/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D0757E" w:rsidRPr="00D0757E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_Hlk106201390"/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bookmarkEnd w:id="3"/>
    <w:bookmarkEnd w:id="4"/>
    <w:p w:rsidR="004307A1" w:rsidRPr="003616B4" w:rsidRDefault="004307A1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заказчика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D0757E" w:rsidRPr="00972121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D0757E" w:rsidRPr="00D0757E" w:rsidRDefault="00D0757E" w:rsidP="00D0757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A400B2" w:rsidRPr="003616B4" w:rsidRDefault="00A400B2" w:rsidP="00A400B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Подпись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исполнителя</w:t>
      </w: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общественных обсуждений:</w:t>
      </w:r>
    </w:p>
    <w:p w:rsidR="00A400B2" w:rsidRPr="00972121" w:rsidRDefault="00A400B2" w:rsidP="00A400B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A400B2" w:rsidRPr="00D0757E" w:rsidRDefault="00A400B2" w:rsidP="00A400B2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4307A1" w:rsidRPr="00F1395C" w:rsidRDefault="004307A1" w:rsidP="00944C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</w:t>
      </w:r>
      <w:r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</w:t>
      </w:r>
      <w:r w:rsidR="002A5BDE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ставителя</w:t>
      </w:r>
      <w:r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BDE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</w:t>
      </w:r>
      <w:r w:rsidR="00791764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5BDE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95C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 </w:t>
      </w:r>
      <w:r w:rsidR="00FB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Новый Уренгой</w:t>
      </w:r>
      <w:r w:rsidR="004D25FA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0757E" w:rsidRPr="00972121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D0757E" w:rsidRPr="00D0757E" w:rsidRDefault="00D0757E" w:rsidP="00D0757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7F0A14" w:rsidRPr="00895324" w:rsidRDefault="00E1486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Разъяснения</w:t>
      </w:r>
      <w:r w:rsidR="007F0A14" w:rsidRPr="0089532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8953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2A5BDE" w:rsidRPr="008F6BDD" w:rsidRDefault="00331122" w:rsidP="00FB0ED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 xml:space="preserve">Заполнение опросного листа допускается как в электронном виде, так и от руки. При заполнении </w:t>
      </w:r>
      <w:r w:rsidR="00CA7588">
        <w:rPr>
          <w:rFonts w:ascii="Times New Roman" w:hAnsi="Times New Roman" w:cs="Times New Roman"/>
          <w:i/>
          <w:sz w:val="20"/>
          <w:szCs w:val="20"/>
        </w:rPr>
        <w:br/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в </w:t>
      </w:r>
      <w:r w:rsidRPr="00151688">
        <w:rPr>
          <w:rFonts w:ascii="Times New Roman" w:hAnsi="Times New Roman" w:cs="Times New Roman"/>
          <w:i/>
          <w:sz w:val="20"/>
          <w:szCs w:val="20"/>
        </w:rPr>
        <w:t xml:space="preserve">электронном виде опросный </w:t>
      </w:r>
      <w:r w:rsidRPr="00E1486D">
        <w:rPr>
          <w:rFonts w:ascii="Times New Roman" w:hAnsi="Times New Roman" w:cs="Times New Roman"/>
          <w:i/>
          <w:sz w:val="20"/>
          <w:szCs w:val="20"/>
        </w:rPr>
        <w:t>лист должен быть распечатан</w:t>
      </w:r>
      <w:r w:rsidR="00E1486D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Pr="00E1486D">
        <w:rPr>
          <w:rFonts w:ascii="Times New Roman" w:hAnsi="Times New Roman" w:cs="Times New Roman"/>
          <w:i/>
          <w:sz w:val="20"/>
          <w:szCs w:val="20"/>
        </w:rPr>
        <w:t>подпис</w:t>
      </w:r>
      <w:r w:rsidR="00E1486D">
        <w:rPr>
          <w:rFonts w:ascii="Times New Roman" w:hAnsi="Times New Roman" w:cs="Times New Roman"/>
          <w:i/>
          <w:sz w:val="20"/>
          <w:szCs w:val="20"/>
        </w:rPr>
        <w:t>ан</w:t>
      </w:r>
      <w:r w:rsidRPr="00E1486D">
        <w:rPr>
          <w:rFonts w:ascii="Times New Roman" w:hAnsi="Times New Roman" w:cs="Times New Roman"/>
          <w:i/>
          <w:sz w:val="20"/>
          <w:szCs w:val="20"/>
        </w:rPr>
        <w:t xml:space="preserve"> участник</w:t>
      </w:r>
      <w:r w:rsidR="00E1486D">
        <w:rPr>
          <w:rFonts w:ascii="Times New Roman" w:hAnsi="Times New Roman" w:cs="Times New Roman"/>
          <w:i/>
          <w:sz w:val="20"/>
          <w:szCs w:val="20"/>
        </w:rPr>
        <w:t>ом</w:t>
      </w:r>
      <w:r w:rsidRPr="00E1486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gramStart"/>
      <w:r w:rsidR="003772C3" w:rsidRPr="00E1486D">
        <w:rPr>
          <w:rFonts w:ascii="Times New Roman" w:hAnsi="Times New Roman" w:cs="Times New Roman"/>
          <w:i/>
          <w:sz w:val="20"/>
          <w:szCs w:val="20"/>
        </w:rPr>
        <w:t xml:space="preserve">Опросный лист </w:t>
      </w:r>
      <w:r w:rsidR="003772C3" w:rsidRPr="00FB0EDA">
        <w:rPr>
          <w:rFonts w:ascii="Times New Roman" w:hAnsi="Times New Roman" w:cs="Times New Roman"/>
          <w:i/>
          <w:sz w:val="20"/>
          <w:szCs w:val="20"/>
        </w:rPr>
        <w:t xml:space="preserve">доступен для скачивания </w:t>
      </w:r>
      <w:r w:rsidR="00151688" w:rsidRPr="00FB0EDA">
        <w:rPr>
          <w:rFonts w:ascii="Times New Roman" w:hAnsi="Times New Roman" w:cs="Times New Roman"/>
          <w:i/>
          <w:sz w:val="20"/>
          <w:szCs w:val="20"/>
        </w:rPr>
        <w:t xml:space="preserve">на официальном сайте </w:t>
      </w:r>
      <w:r w:rsidR="00F1395C" w:rsidRPr="008F6BDD">
        <w:rPr>
          <w:rFonts w:ascii="Times New Roman" w:hAnsi="Times New Roman" w:cs="Times New Roman"/>
          <w:i/>
          <w:sz w:val="20"/>
          <w:szCs w:val="20"/>
        </w:rPr>
        <w:t>А</w:t>
      </w:r>
      <w:r w:rsidR="00151688" w:rsidRPr="008F6BDD">
        <w:rPr>
          <w:rFonts w:ascii="Times New Roman" w:hAnsi="Times New Roman" w:cs="Times New Roman"/>
          <w:i/>
          <w:sz w:val="20"/>
          <w:szCs w:val="20"/>
        </w:rPr>
        <w:t xml:space="preserve">дминистрации </w:t>
      </w:r>
      <w:r w:rsidR="00F1395C" w:rsidRPr="008F6BDD">
        <w:rPr>
          <w:rFonts w:ascii="Times New Roman" w:hAnsi="Times New Roman" w:cs="Times New Roman"/>
          <w:i/>
          <w:sz w:val="20"/>
          <w:szCs w:val="20"/>
        </w:rPr>
        <w:t xml:space="preserve">муниципального образования город </w:t>
      </w:r>
      <w:r w:rsidR="00FB0EDA" w:rsidRPr="008F6BDD">
        <w:rPr>
          <w:rFonts w:ascii="Times New Roman" w:hAnsi="Times New Roman" w:cs="Times New Roman"/>
          <w:i/>
          <w:sz w:val="20"/>
          <w:szCs w:val="20"/>
        </w:rPr>
        <w:t>Новый Уренгой</w:t>
      </w:r>
      <w:r w:rsidR="00151688" w:rsidRPr="008F6BDD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9" w:history="1">
        <w:r w:rsidR="00FB0EDA" w:rsidRPr="008F6BDD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https://nur.yanao.ru</w:t>
        </w:r>
      </w:hyperlink>
      <w:r w:rsidR="00FB0EDA" w:rsidRPr="008F6BDD">
        <w:rPr>
          <w:rStyle w:val="a7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B0EDA" w:rsidRPr="008F6BDD">
        <w:rPr>
          <w:rFonts w:ascii="Times New Roman" w:hAnsi="Times New Roman" w:cs="Times New Roman"/>
          <w:i/>
          <w:iCs/>
          <w:sz w:val="20"/>
          <w:szCs w:val="20"/>
        </w:rPr>
        <w:t>в разделе Деятельность/Экология</w:t>
      </w:r>
      <w:r w:rsidR="008F6BDD" w:rsidRPr="008F6BDD">
        <w:rPr>
          <w:rFonts w:ascii="Times New Roman" w:hAnsi="Times New Roman" w:cs="Times New Roman"/>
          <w:i/>
          <w:iCs/>
          <w:sz w:val="20"/>
          <w:szCs w:val="20"/>
        </w:rPr>
        <w:t xml:space="preserve">, а также, в </w:t>
      </w:r>
      <w:r w:rsidR="005D4119">
        <w:rPr>
          <w:rFonts w:ascii="Times New Roman" w:hAnsi="Times New Roman" w:cs="Times New Roman"/>
          <w:i/>
          <w:iCs/>
          <w:sz w:val="20"/>
          <w:szCs w:val="20"/>
        </w:rPr>
        <w:t>Д</w:t>
      </w:r>
      <w:r w:rsidR="008F6BDD" w:rsidRPr="00FB0EDA">
        <w:rPr>
          <w:rFonts w:ascii="Times New Roman" w:hAnsi="Times New Roman" w:cs="Times New Roman"/>
          <w:i/>
          <w:iCs/>
          <w:sz w:val="20"/>
          <w:szCs w:val="20"/>
        </w:rPr>
        <w:t>епартамент</w:t>
      </w:r>
      <w:r w:rsidR="008F6BDD">
        <w:rPr>
          <w:rFonts w:ascii="Times New Roman" w:hAnsi="Times New Roman" w:cs="Times New Roman"/>
          <w:i/>
          <w:iCs/>
          <w:sz w:val="20"/>
          <w:szCs w:val="20"/>
        </w:rPr>
        <w:t>е</w:t>
      </w:r>
      <w:r w:rsidR="008F6BDD" w:rsidRPr="00FB0EDA">
        <w:rPr>
          <w:rFonts w:ascii="Times New Roman" w:hAnsi="Times New Roman" w:cs="Times New Roman"/>
          <w:i/>
          <w:iCs/>
          <w:sz w:val="20"/>
          <w:szCs w:val="20"/>
        </w:rPr>
        <w:t xml:space="preserve"> строительства и жилищно-коммунального комплекса Администрации города Новый Уренгой </w:t>
      </w:r>
      <w:r w:rsidR="008F6BDD">
        <w:rPr>
          <w:rFonts w:ascii="Times New Roman" w:hAnsi="Times New Roman" w:cs="Times New Roman"/>
          <w:i/>
          <w:iCs/>
          <w:sz w:val="20"/>
          <w:szCs w:val="20"/>
        </w:rPr>
        <w:t xml:space="preserve">(далее – </w:t>
      </w:r>
      <w:proofErr w:type="spellStart"/>
      <w:r w:rsidR="008F6BDD" w:rsidRPr="008F6BDD">
        <w:rPr>
          <w:rFonts w:ascii="Times New Roman" w:hAnsi="Times New Roman" w:cs="Times New Roman"/>
          <w:i/>
          <w:iCs/>
          <w:sz w:val="20"/>
          <w:szCs w:val="20"/>
        </w:rPr>
        <w:t>ДСиЖКК</w:t>
      </w:r>
      <w:proofErr w:type="spellEnd"/>
      <w:r w:rsidR="008F6BD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8F6BDD" w:rsidRPr="008F6BDD">
        <w:rPr>
          <w:rFonts w:ascii="Times New Roman" w:hAnsi="Times New Roman" w:cs="Times New Roman"/>
          <w:i/>
          <w:iCs/>
          <w:sz w:val="20"/>
          <w:szCs w:val="20"/>
        </w:rPr>
        <w:t xml:space="preserve"> по адресу: 629300, Ямало-Ненецкий автономный округ, г. Новый У</w:t>
      </w:r>
      <w:r w:rsidR="005D4119">
        <w:rPr>
          <w:rFonts w:ascii="Times New Roman" w:hAnsi="Times New Roman" w:cs="Times New Roman"/>
          <w:i/>
          <w:iCs/>
          <w:sz w:val="20"/>
          <w:szCs w:val="20"/>
        </w:rPr>
        <w:t xml:space="preserve">ренгой, ул. Индустриальная, д. 4, </w:t>
      </w:r>
      <w:proofErr w:type="spellStart"/>
      <w:r w:rsidR="005D4119">
        <w:rPr>
          <w:rFonts w:ascii="Times New Roman" w:hAnsi="Times New Roman" w:cs="Times New Roman"/>
          <w:i/>
          <w:iCs/>
          <w:sz w:val="20"/>
          <w:szCs w:val="20"/>
        </w:rPr>
        <w:t>каб</w:t>
      </w:r>
      <w:proofErr w:type="spellEnd"/>
      <w:r w:rsidR="005D4119">
        <w:rPr>
          <w:rFonts w:ascii="Times New Roman" w:hAnsi="Times New Roman" w:cs="Times New Roman"/>
          <w:i/>
          <w:iCs/>
          <w:sz w:val="20"/>
          <w:szCs w:val="20"/>
        </w:rPr>
        <w:t>. 119</w:t>
      </w:r>
      <w:r w:rsidR="003772C3" w:rsidRPr="008F6BDD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7F0A14" w:rsidRPr="00F1395C" w:rsidRDefault="007F0A14" w:rsidP="00FB0ED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FB0EDA">
        <w:rPr>
          <w:rFonts w:ascii="Times New Roman" w:hAnsi="Times New Roman" w:cs="Times New Roman"/>
          <w:i/>
          <w:sz w:val="20"/>
          <w:szCs w:val="20"/>
        </w:rPr>
        <w:t>Запол</w:t>
      </w:r>
      <w:r w:rsidR="00331122" w:rsidRPr="00FB0EDA">
        <w:rPr>
          <w:rFonts w:ascii="Times New Roman" w:hAnsi="Times New Roman" w:cs="Times New Roman"/>
          <w:i/>
          <w:sz w:val="20"/>
          <w:szCs w:val="20"/>
        </w:rPr>
        <w:t>ненные</w:t>
      </w:r>
      <w:r w:rsidRPr="00FB0EDA">
        <w:rPr>
          <w:rFonts w:ascii="Times New Roman" w:hAnsi="Times New Roman" w:cs="Times New Roman"/>
          <w:i/>
          <w:sz w:val="20"/>
          <w:szCs w:val="20"/>
        </w:rPr>
        <w:t xml:space="preserve"> опросные листы в период проведения </w:t>
      </w:r>
      <w:r w:rsidR="00895324" w:rsidRPr="00FB0EDA">
        <w:rPr>
          <w:rFonts w:ascii="Times New Roman" w:hAnsi="Times New Roman" w:cs="Times New Roman"/>
          <w:i/>
          <w:sz w:val="20"/>
          <w:szCs w:val="20"/>
        </w:rPr>
        <w:t xml:space="preserve">общественных обсуждений в форме </w:t>
      </w:r>
      <w:r w:rsidRPr="00FB0EDA">
        <w:rPr>
          <w:rFonts w:ascii="Times New Roman" w:hAnsi="Times New Roman" w:cs="Times New Roman"/>
          <w:i/>
          <w:sz w:val="20"/>
          <w:szCs w:val="20"/>
        </w:rPr>
        <w:t xml:space="preserve">опроса </w:t>
      </w:r>
      <w:r w:rsidR="00CA7588">
        <w:rPr>
          <w:rFonts w:ascii="Times New Roman" w:hAnsi="Times New Roman" w:cs="Times New Roman"/>
          <w:i/>
          <w:sz w:val="20"/>
          <w:szCs w:val="20"/>
        </w:rPr>
        <w:br/>
      </w:r>
      <w:r w:rsidR="005D4119">
        <w:rPr>
          <w:rFonts w:ascii="Times New Roman" w:hAnsi="Times New Roman" w:cs="Times New Roman"/>
          <w:i/>
          <w:sz w:val="20"/>
          <w:szCs w:val="20"/>
        </w:rPr>
        <w:t xml:space="preserve">в сроки, указанные </w:t>
      </w:r>
      <w:r w:rsidR="00CA7588">
        <w:rPr>
          <w:rFonts w:ascii="Times New Roman" w:hAnsi="Times New Roman" w:cs="Times New Roman"/>
          <w:i/>
          <w:sz w:val="20"/>
          <w:szCs w:val="20"/>
        </w:rPr>
        <w:t xml:space="preserve">в </w:t>
      </w:r>
      <w:r w:rsidR="005D4119">
        <w:rPr>
          <w:rFonts w:ascii="Times New Roman" w:hAnsi="Times New Roman" w:cs="Times New Roman"/>
          <w:i/>
          <w:sz w:val="20"/>
          <w:szCs w:val="20"/>
        </w:rPr>
        <w:t>уведомлении о проведении общественных обсуждений,</w:t>
      </w:r>
      <w:r w:rsidR="00331122" w:rsidRPr="00FB0EDA">
        <w:rPr>
          <w:rFonts w:ascii="Times New Roman" w:hAnsi="Times New Roman" w:cs="Times New Roman"/>
          <w:i/>
          <w:sz w:val="20"/>
          <w:szCs w:val="20"/>
        </w:rPr>
        <w:t xml:space="preserve"> направля</w:t>
      </w:r>
      <w:r w:rsidR="005D4119">
        <w:rPr>
          <w:rFonts w:ascii="Times New Roman" w:hAnsi="Times New Roman" w:cs="Times New Roman"/>
          <w:i/>
          <w:sz w:val="20"/>
          <w:szCs w:val="20"/>
        </w:rPr>
        <w:t>ются</w:t>
      </w:r>
      <w:r w:rsidR="00EF730E" w:rsidRPr="00FB0ED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395C" w:rsidRPr="00FB0EDA">
        <w:rPr>
          <w:rFonts w:ascii="Times New Roman" w:hAnsi="Times New Roman" w:cs="Times New Roman"/>
          <w:i/>
          <w:sz w:val="20"/>
          <w:szCs w:val="20"/>
        </w:rPr>
        <w:t xml:space="preserve">в </w:t>
      </w:r>
      <w:proofErr w:type="spellStart"/>
      <w:r w:rsidR="008F6BDD" w:rsidRPr="008F6BDD">
        <w:rPr>
          <w:rFonts w:ascii="Times New Roman" w:hAnsi="Times New Roman" w:cs="Times New Roman"/>
          <w:i/>
          <w:iCs/>
          <w:sz w:val="20"/>
          <w:szCs w:val="20"/>
        </w:rPr>
        <w:t>ДСиЖКК</w:t>
      </w:r>
      <w:proofErr w:type="spellEnd"/>
      <w:r w:rsidR="008F6B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A7588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1395C" w:rsidRPr="00FB0EDA">
        <w:rPr>
          <w:rFonts w:ascii="Times New Roman" w:hAnsi="Times New Roman" w:cs="Times New Roman"/>
          <w:i/>
          <w:iCs/>
          <w:sz w:val="20"/>
          <w:szCs w:val="20"/>
        </w:rPr>
        <w:t xml:space="preserve">по адресу: </w:t>
      </w:r>
      <w:r w:rsidR="00FB0EDA" w:rsidRPr="00FB0EDA">
        <w:rPr>
          <w:rFonts w:ascii="Times New Roman" w:hAnsi="Times New Roman" w:cs="Times New Roman"/>
          <w:i/>
          <w:iCs/>
          <w:sz w:val="20"/>
          <w:szCs w:val="20"/>
        </w:rPr>
        <w:t>629300, Ямало-Ненецкий автономный округ, г. Новый Уренгой, ул. </w:t>
      </w:r>
      <w:proofErr w:type="gramStart"/>
      <w:r w:rsidR="00FB0EDA" w:rsidRPr="00FB0EDA">
        <w:rPr>
          <w:rFonts w:ascii="Times New Roman" w:hAnsi="Times New Roman" w:cs="Times New Roman"/>
          <w:i/>
          <w:iCs/>
          <w:sz w:val="20"/>
          <w:szCs w:val="20"/>
        </w:rPr>
        <w:t>Индустриальная</w:t>
      </w:r>
      <w:proofErr w:type="gramEnd"/>
      <w:r w:rsidR="00FB0EDA" w:rsidRPr="00FB0EDA">
        <w:rPr>
          <w:rFonts w:ascii="Times New Roman" w:hAnsi="Times New Roman" w:cs="Times New Roman"/>
          <w:i/>
          <w:iCs/>
          <w:sz w:val="20"/>
          <w:szCs w:val="20"/>
        </w:rPr>
        <w:t xml:space="preserve">, д. 4, </w:t>
      </w:r>
      <w:r w:rsidR="00CA7588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B0EDA" w:rsidRPr="00FB0EDA">
        <w:rPr>
          <w:rFonts w:ascii="Times New Roman" w:hAnsi="Times New Roman" w:cs="Times New Roman"/>
          <w:i/>
          <w:iCs/>
          <w:sz w:val="20"/>
          <w:szCs w:val="20"/>
        </w:rPr>
        <w:t xml:space="preserve">либо на адреса электронной почты: </w:t>
      </w:r>
      <w:hyperlink r:id="rId10" w:history="1">
        <w:r w:rsidR="00FB0EDA" w:rsidRPr="00FB0EDA">
          <w:rPr>
            <w:rStyle w:val="a7"/>
            <w:rFonts w:ascii="Times New Roman" w:hAnsi="Times New Roman" w:cs="Times New Roman"/>
            <w:i/>
            <w:iCs/>
            <w:sz w:val="20"/>
            <w:szCs w:val="20"/>
          </w:rPr>
          <w:t>dsjkk@nur.yanao.ru</w:t>
        </w:r>
      </w:hyperlink>
    </w:p>
    <w:p w:rsidR="007F0A14" w:rsidRDefault="007F0A14" w:rsidP="003772C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 xml:space="preserve">Регистрация опросных листов производится </w:t>
      </w:r>
      <w:r w:rsidR="003772C3" w:rsidRPr="003772C3">
        <w:rPr>
          <w:rFonts w:ascii="Times New Roman" w:hAnsi="Times New Roman" w:cs="Times New Roman"/>
          <w:i/>
          <w:sz w:val="20"/>
          <w:szCs w:val="20"/>
        </w:rPr>
        <w:t>ответственным лицом со стороны органа местного самоуправления, путем присвоения номера опросного листа,</w:t>
      </w:r>
      <w:r w:rsidR="003772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72C3" w:rsidRPr="003772C3">
        <w:rPr>
          <w:rFonts w:ascii="Times New Roman" w:hAnsi="Times New Roman" w:cs="Times New Roman"/>
          <w:i/>
          <w:sz w:val="20"/>
          <w:szCs w:val="20"/>
        </w:rPr>
        <w:t>заверения подписью</w:t>
      </w:r>
      <w:r w:rsidRPr="003772C3">
        <w:rPr>
          <w:rFonts w:ascii="Times New Roman" w:hAnsi="Times New Roman" w:cs="Times New Roman"/>
          <w:i/>
          <w:sz w:val="20"/>
          <w:szCs w:val="20"/>
        </w:rPr>
        <w:t>.</w:t>
      </w:r>
    </w:p>
    <w:p w:rsidR="003772C3" w:rsidRPr="003772C3" w:rsidRDefault="003772C3" w:rsidP="003772C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:rsidR="007F0A14" w:rsidRPr="003772C3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 Заполняется </w:t>
      </w:r>
      <w:r w:rsidR="00497D04" w:rsidRPr="003772C3">
        <w:rPr>
          <w:rFonts w:ascii="Times New Roman" w:hAnsi="Times New Roman" w:cs="Times New Roman"/>
          <w:i/>
          <w:sz w:val="20"/>
          <w:szCs w:val="20"/>
        </w:rPr>
        <w:t>организатором общественных обсуждений</w:t>
      </w:r>
      <w:r w:rsidRPr="003772C3">
        <w:rPr>
          <w:rFonts w:ascii="Times New Roman" w:hAnsi="Times New Roman" w:cs="Times New Roman"/>
          <w:i/>
          <w:sz w:val="20"/>
          <w:szCs w:val="20"/>
        </w:rPr>
        <w:t>.</w:t>
      </w:r>
    </w:p>
    <w:p w:rsidR="007F0A14" w:rsidRPr="003772C3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</w:t>
      </w:r>
      <w:proofErr w:type="gramStart"/>
      <w:r w:rsidRPr="003772C3">
        <w:rPr>
          <w:rFonts w:ascii="Times New Roman" w:hAnsi="Times New Roman" w:cs="Times New Roman"/>
          <w:i/>
          <w:sz w:val="20"/>
          <w:szCs w:val="20"/>
        </w:rPr>
        <w:t>/Н</w:t>
      </w:r>
      <w:proofErr w:type="gramEnd"/>
      <w:r w:rsidRPr="003772C3">
        <w:rPr>
          <w:rFonts w:ascii="Times New Roman" w:hAnsi="Times New Roman" w:cs="Times New Roman"/>
          <w:i/>
          <w:sz w:val="20"/>
          <w:szCs w:val="20"/>
        </w:rPr>
        <w:t xml:space="preserve">ет).  </w:t>
      </w:r>
    </w:p>
    <w:p w:rsidR="007F0A14" w:rsidRPr="003772C3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:rsidR="00267BB9" w:rsidRDefault="002A5BDE" w:rsidP="00267BB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 xml:space="preserve">входят в состав документации, подаваемой </w:t>
      </w:r>
      <w:r w:rsidR="00CA7588">
        <w:rPr>
          <w:rFonts w:ascii="Times New Roman" w:hAnsi="Times New Roman" w:cs="Times New Roman"/>
          <w:i/>
          <w:sz w:val="20"/>
          <w:szCs w:val="20"/>
        </w:rPr>
        <w:br/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на государственную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экологическую экспертизу. Все поступившие предложения, комментарии и замечания будут рассмотрены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3772C3">
        <w:rPr>
          <w:rFonts w:ascii="Times New Roman" w:hAnsi="Times New Roman" w:cs="Times New Roman"/>
          <w:i/>
          <w:sz w:val="20"/>
          <w:szCs w:val="20"/>
        </w:rPr>
        <w:t>и учтены при доработке материалов оценки воздействия на окружающую сред</w:t>
      </w:r>
      <w:r w:rsidR="00EF730E">
        <w:rPr>
          <w:rFonts w:ascii="Times New Roman" w:hAnsi="Times New Roman" w:cs="Times New Roman"/>
          <w:i/>
          <w:sz w:val="20"/>
          <w:szCs w:val="20"/>
        </w:rPr>
        <w:t>у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,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 материалов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оценки воздействия на окружающую среду</w:t>
      </w:r>
      <w:r w:rsidR="00267BB9">
        <w:rPr>
          <w:rFonts w:ascii="Times New Roman" w:hAnsi="Times New Roman" w:cs="Times New Roman"/>
          <w:i/>
          <w:sz w:val="20"/>
          <w:szCs w:val="20"/>
        </w:rPr>
        <w:t>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Недействительными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признаются: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 такие, 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которых любой знак (знаки) поставлен более</w:t>
      </w:r>
      <w:proofErr w:type="gramStart"/>
      <w:r w:rsidRPr="003772C3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3772C3">
        <w:rPr>
          <w:rFonts w:ascii="Times New Roman" w:hAnsi="Times New Roman" w:cs="Times New Roman"/>
          <w:i/>
          <w:sz w:val="20"/>
          <w:szCs w:val="20"/>
        </w:rPr>
        <w:t xml:space="preserve"> чем в одном квадрате, либо не поставлен ни в одном из них.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обсуждений разрешает вопрос голосованием. При принятии решения о признании опросного листа </w:t>
      </w:r>
      <w:proofErr w:type="gramStart"/>
      <w:r w:rsidRPr="003772C3">
        <w:rPr>
          <w:rFonts w:ascii="Times New Roman" w:hAnsi="Times New Roman" w:cs="Times New Roman"/>
          <w:i/>
          <w:sz w:val="20"/>
          <w:szCs w:val="20"/>
        </w:rPr>
        <w:t>недействительным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рабочая группа (комиссия) указывает на его оборотной стороне причины недействительности. Эта запись заверяется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подписями не менее трех членов рабочей группы.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 xml:space="preserve">Недействительные опросные листы не фиксируются в протоколе общественных обсуждений </w:t>
      </w:r>
      <w:r w:rsidR="00CA7588">
        <w:rPr>
          <w:rFonts w:ascii="Times New Roman" w:hAnsi="Times New Roman" w:cs="Times New Roman"/>
          <w:i/>
          <w:sz w:val="20"/>
          <w:szCs w:val="20"/>
        </w:rPr>
        <w:br/>
      </w:r>
      <w:bookmarkStart w:id="5" w:name="_GoBack"/>
      <w:bookmarkEnd w:id="5"/>
      <w:r w:rsidRPr="003772C3">
        <w:rPr>
          <w:rFonts w:ascii="Times New Roman" w:hAnsi="Times New Roman" w:cs="Times New Roman"/>
          <w:i/>
          <w:sz w:val="20"/>
          <w:szCs w:val="20"/>
        </w:rPr>
        <w:t>в форме опроса.</w:t>
      </w:r>
    </w:p>
    <w:sectPr w:rsidR="003772C3" w:rsidRPr="00377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35" w:rsidRDefault="00AD5C35" w:rsidP="007F0A14">
      <w:pPr>
        <w:spacing w:after="0" w:line="240" w:lineRule="auto"/>
      </w:pPr>
      <w:r>
        <w:separator/>
      </w:r>
    </w:p>
  </w:endnote>
  <w:endnote w:type="continuationSeparator" w:id="0">
    <w:p w:rsidR="00AD5C35" w:rsidRDefault="00AD5C35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35" w:rsidRDefault="00AD5C35" w:rsidP="007F0A14">
      <w:pPr>
        <w:spacing w:after="0" w:line="240" w:lineRule="auto"/>
      </w:pPr>
      <w:r>
        <w:separator/>
      </w:r>
    </w:p>
  </w:footnote>
  <w:footnote w:type="continuationSeparator" w:id="0">
    <w:p w:rsidR="00AD5C35" w:rsidRDefault="00AD5C35" w:rsidP="007F0A14">
      <w:pPr>
        <w:spacing w:after="0" w:line="240" w:lineRule="auto"/>
      </w:pPr>
      <w:r>
        <w:continuationSeparator/>
      </w:r>
    </w:p>
  </w:footnote>
  <w:footnote w:id="1">
    <w:p w:rsidR="005D4119" w:rsidRPr="005D4119" w:rsidRDefault="005D4119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hyperlink r:id="rId1" w:history="1">
        <w:r w:rsidRPr="005D4119">
          <w:rPr>
            <w:rStyle w:val="a7"/>
            <w:rFonts w:ascii="Times New Roman" w:hAnsi="Times New Roman" w:cs="Times New Roman"/>
          </w:rPr>
          <w:t>https://nur.yanao.ru/activity/29763/</w:t>
        </w:r>
      </w:hyperlink>
    </w:p>
    <w:p w:rsidR="005D4119" w:rsidRPr="005D4119" w:rsidRDefault="005D4119">
      <w:pPr>
        <w:pStyle w:val="af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A6"/>
    <w:multiLevelType w:val="hybridMultilevel"/>
    <w:tmpl w:val="A28C752C"/>
    <w:lvl w:ilvl="0" w:tplc="BE184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24"/>
    <w:rsid w:val="00097070"/>
    <w:rsid w:val="00151688"/>
    <w:rsid w:val="001A3BA0"/>
    <w:rsid w:val="001C36EF"/>
    <w:rsid w:val="00234CEA"/>
    <w:rsid w:val="00267BB9"/>
    <w:rsid w:val="00292BEE"/>
    <w:rsid w:val="002A5BDE"/>
    <w:rsid w:val="00331122"/>
    <w:rsid w:val="003616B4"/>
    <w:rsid w:val="003772C3"/>
    <w:rsid w:val="003A2A7A"/>
    <w:rsid w:val="003D75BB"/>
    <w:rsid w:val="004305EE"/>
    <w:rsid w:val="004307A1"/>
    <w:rsid w:val="00485E39"/>
    <w:rsid w:val="00490E76"/>
    <w:rsid w:val="00497D04"/>
    <w:rsid w:val="004D25FA"/>
    <w:rsid w:val="005077E3"/>
    <w:rsid w:val="0057110D"/>
    <w:rsid w:val="00572FCE"/>
    <w:rsid w:val="00592FC7"/>
    <w:rsid w:val="005D4119"/>
    <w:rsid w:val="00615A78"/>
    <w:rsid w:val="00640990"/>
    <w:rsid w:val="0067557C"/>
    <w:rsid w:val="006946FB"/>
    <w:rsid w:val="006B1BD5"/>
    <w:rsid w:val="007421E0"/>
    <w:rsid w:val="00773B8D"/>
    <w:rsid w:val="00791764"/>
    <w:rsid w:val="007955C3"/>
    <w:rsid w:val="007B6CF6"/>
    <w:rsid w:val="007C73E9"/>
    <w:rsid w:val="007C77A4"/>
    <w:rsid w:val="007F0A14"/>
    <w:rsid w:val="007F2FA5"/>
    <w:rsid w:val="00806116"/>
    <w:rsid w:val="008532D0"/>
    <w:rsid w:val="00886C3B"/>
    <w:rsid w:val="00895324"/>
    <w:rsid w:val="008F6BDD"/>
    <w:rsid w:val="00944CFB"/>
    <w:rsid w:val="00972121"/>
    <w:rsid w:val="00A400B2"/>
    <w:rsid w:val="00AD5C35"/>
    <w:rsid w:val="00B11497"/>
    <w:rsid w:val="00BE7CE1"/>
    <w:rsid w:val="00C14B48"/>
    <w:rsid w:val="00C8347D"/>
    <w:rsid w:val="00C9574F"/>
    <w:rsid w:val="00CA7588"/>
    <w:rsid w:val="00CC0324"/>
    <w:rsid w:val="00CF0976"/>
    <w:rsid w:val="00D0757E"/>
    <w:rsid w:val="00D277AD"/>
    <w:rsid w:val="00D5659A"/>
    <w:rsid w:val="00D63EBA"/>
    <w:rsid w:val="00E03725"/>
    <w:rsid w:val="00E1486D"/>
    <w:rsid w:val="00E2756D"/>
    <w:rsid w:val="00E44CD0"/>
    <w:rsid w:val="00EA180F"/>
    <w:rsid w:val="00EB786E"/>
    <w:rsid w:val="00EC5949"/>
    <w:rsid w:val="00EF730E"/>
    <w:rsid w:val="00F1395C"/>
    <w:rsid w:val="00F13AD2"/>
    <w:rsid w:val="00F52B43"/>
    <w:rsid w:val="00F661B1"/>
    <w:rsid w:val="00F968C8"/>
    <w:rsid w:val="00F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UnresolvedMention">
    <w:name w:val="Unresolved Mention"/>
    <w:basedOn w:val="a0"/>
    <w:uiPriority w:val="99"/>
    <w:semiHidden/>
    <w:unhideWhenUsed/>
    <w:rsid w:val="00331122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5D41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41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D41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UnresolvedMention">
    <w:name w:val="Unresolved Mention"/>
    <w:basedOn w:val="a0"/>
    <w:uiPriority w:val="99"/>
    <w:semiHidden/>
    <w:unhideWhenUsed/>
    <w:rsid w:val="00331122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5D41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41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D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sjkk@nur.yan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ur.yanao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ur.yanao.ru/activity/297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8422-4804-4E16-9A7F-32B24BCD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2023-06-07T09:40:00Z</dcterms:created>
  <dcterms:modified xsi:type="dcterms:W3CDTF">2023-06-07T09:40:00Z</dcterms:modified>
</cp:coreProperties>
</file>